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CE" w:rsidRDefault="00BC5B45" w:rsidP="00FD2ECE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令牌集团员工行为规范十大红线</w:t>
      </w:r>
    </w:p>
    <w:p w:rsidR="00C229CB" w:rsidRPr="002C72F3" w:rsidRDefault="00BC5B45" w:rsidP="00FD2ECE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管理办法</w:t>
      </w:r>
    </w:p>
    <w:p w:rsidR="00C229CB" w:rsidRDefault="00C229CB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</w:p>
    <w:p w:rsidR="00C229CB" w:rsidRDefault="00BC5B4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一、制定目的：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为践行公司价值观，维护职业道德，从保护每一位令牌员工角度出发，使每一位员工</w:t>
      </w:r>
      <w:r w:rsidR="002C72F3">
        <w:rPr>
          <w:rFonts w:ascii="仿宋" w:eastAsia="仿宋" w:hAnsi="仿宋" w:hint="eastAsia"/>
          <w:sz w:val="32"/>
          <w:szCs w:val="32"/>
        </w:rPr>
        <w:t>明确了解公司反对什么，什么不该我们做，哪些行为是公司明令禁止的,</w:t>
      </w:r>
      <w:r>
        <w:rPr>
          <w:rFonts w:ascii="仿宋" w:eastAsia="仿宋" w:hAnsi="仿宋" w:hint="eastAsia"/>
          <w:sz w:val="32"/>
          <w:szCs w:val="32"/>
        </w:rPr>
        <w:t>进而建立一支品德高尚、技术优良、勤奋敬业、作风正派的员工队伍，特制定此办法。</w:t>
      </w:r>
    </w:p>
    <w:p w:rsidR="00C229CB" w:rsidRDefault="00BC5B4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二、我集团员工行为规范十大红线内容：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1、不尊重公司赋予员工的职权，利用职务之便做出贪污、受贿、向业务单位、供应商吃拿卡要，金额达壹仟元及以上；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2、对职责范围内的事，推委、敷衍了事，无正当理由拒不执行上级工作指示；因公司生产经营需要调整工作内容或岗位时，拒不服从岗位调整的行为；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3、员工利用职务之便，将本单位财物非法占为己有，职务侵占金额达伍佰元及以上；因个人原因造成公司重大经济损失（价值伍仟元及以上）；故意破坏公司财物（价值壹仟元及以上）；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4、在公司内员工传播负能量或其他破坏社会秩序行为；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5、在公司拉帮结派，搞小圈子行为；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6、员工损害公司利益，故意败坏公司声誉，造成公司名誉损失或经济损失达壹仟元以上；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7、在公司内外打架斗殴，影响公司形象；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8、因员工故意违反公司工作流程、失职留下安全隐患，造成安全、质量事故；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9、员工对外泄露公司机密，在同行业其他公司做兼职，上班时间做兼职工作；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10、泄露客户信息、弄虚作假，故意损害客户利益的。</w:t>
      </w:r>
    </w:p>
    <w:p w:rsidR="00C229CB" w:rsidRDefault="00BC5B4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三、对触及红线处理规定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1、违反上述红线之一者，一经核实，公司对其无条件辞退，其自愿放弃对公司主张一切个人权益。</w:t>
      </w:r>
    </w:p>
    <w:p w:rsidR="00C229CB" w:rsidRDefault="00BC5B45" w:rsidP="002C72F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2、</w:t>
      </w:r>
      <w:r w:rsidR="002C72F3">
        <w:rPr>
          <w:rFonts w:ascii="仿宋" w:eastAsia="仿宋" w:hAnsi="仿宋" w:hint="eastAsia"/>
          <w:sz w:val="32"/>
          <w:szCs w:val="32"/>
        </w:rPr>
        <w:t>员工</w:t>
      </w:r>
      <w:r>
        <w:rPr>
          <w:rFonts w:ascii="仿宋" w:eastAsia="仿宋" w:hAnsi="仿宋" w:hint="eastAsia"/>
          <w:sz w:val="32"/>
          <w:szCs w:val="32"/>
        </w:rPr>
        <w:t>违反本办法给公司造成的经济损失，公司将依法追索经济赔偿。</w:t>
      </w:r>
      <w:r w:rsidR="002C72F3">
        <w:rPr>
          <w:rFonts w:ascii="仿宋" w:eastAsia="仿宋" w:hAnsi="仿宋" w:hint="eastAsia"/>
          <w:sz w:val="32"/>
          <w:szCs w:val="32"/>
        </w:rPr>
        <w:t>员工</w:t>
      </w:r>
      <w:r>
        <w:rPr>
          <w:rFonts w:ascii="仿宋" w:eastAsia="仿宋" w:hAnsi="仿宋" w:hint="eastAsia"/>
          <w:sz w:val="32"/>
          <w:szCs w:val="32"/>
        </w:rPr>
        <w:t>行为涉嫌刑事犯罪，公司将报告司法机关处理。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3、如上述红线与廉政管理办法或</w:t>
      </w:r>
      <w:r w:rsidR="002C72F3">
        <w:rPr>
          <w:rFonts w:ascii="仿宋" w:eastAsia="仿宋" w:hAnsi="仿宋" w:hint="eastAsia"/>
          <w:sz w:val="32"/>
          <w:szCs w:val="32"/>
        </w:rPr>
        <w:t>其它</w:t>
      </w:r>
      <w:r>
        <w:rPr>
          <w:rFonts w:ascii="仿宋" w:eastAsia="仿宋" w:hAnsi="仿宋" w:hint="eastAsia"/>
          <w:sz w:val="32"/>
          <w:szCs w:val="32"/>
        </w:rPr>
        <w:t>管理办法不一致的，以此红线管理办法为准。</w:t>
      </w:r>
    </w:p>
    <w:p w:rsidR="00C229CB" w:rsidRDefault="00BC5B4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四、其他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1、本办法最终解释权归集团</w:t>
      </w:r>
      <w:r w:rsidR="00D324EC">
        <w:rPr>
          <w:rFonts w:ascii="仿宋" w:eastAsia="仿宋" w:hAnsi="仿宋" w:hint="eastAsia"/>
          <w:sz w:val="32"/>
          <w:szCs w:val="32"/>
        </w:rPr>
        <w:t>审计</w:t>
      </w:r>
      <w:r w:rsidR="00D324EC">
        <w:rPr>
          <w:rFonts w:ascii="仿宋" w:eastAsia="仿宋" w:hAnsi="仿宋"/>
          <w:sz w:val="32"/>
          <w:szCs w:val="32"/>
        </w:rPr>
        <w:t>监察中心</w:t>
      </w:r>
      <w:r>
        <w:rPr>
          <w:rFonts w:ascii="仿宋" w:eastAsia="仿宋" w:hAnsi="仿宋" w:hint="eastAsia"/>
          <w:sz w:val="32"/>
          <w:szCs w:val="32"/>
        </w:rPr>
        <w:t>所有。</w:t>
      </w:r>
    </w:p>
    <w:p w:rsidR="00C229CB" w:rsidRDefault="00BC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2、本办法自颁布之日起实行。</w:t>
      </w:r>
    </w:p>
    <w:p w:rsidR="002C72F3" w:rsidRDefault="002C72F3" w:rsidP="002C72F3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C229CB" w:rsidRPr="00505435" w:rsidRDefault="00D324EC" w:rsidP="00505435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集团审计</w:t>
      </w:r>
      <w:r>
        <w:rPr>
          <w:rFonts w:ascii="仿宋" w:eastAsia="仿宋" w:hAnsi="仿宋"/>
          <w:sz w:val="32"/>
          <w:szCs w:val="32"/>
        </w:rPr>
        <w:t>监察中心</w:t>
      </w:r>
      <w:bookmarkStart w:id="0" w:name="_GoBack"/>
      <w:bookmarkEnd w:id="0"/>
    </w:p>
    <w:sectPr w:rsidR="00C229CB" w:rsidRPr="00505435" w:rsidSect="00C229CB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DF" w:rsidRDefault="00F94BDF" w:rsidP="002C72F3">
      <w:r>
        <w:separator/>
      </w:r>
    </w:p>
  </w:endnote>
  <w:endnote w:type="continuationSeparator" w:id="0">
    <w:p w:rsidR="00F94BDF" w:rsidRDefault="00F94BDF" w:rsidP="002C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DF" w:rsidRDefault="00F94BDF" w:rsidP="002C72F3">
      <w:r>
        <w:separator/>
      </w:r>
    </w:p>
  </w:footnote>
  <w:footnote w:type="continuationSeparator" w:id="0">
    <w:p w:rsidR="00F94BDF" w:rsidRDefault="00F94BDF" w:rsidP="002C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47C"/>
    <w:rsid w:val="00011873"/>
    <w:rsid w:val="00055053"/>
    <w:rsid w:val="00084C8A"/>
    <w:rsid w:val="00085EE2"/>
    <w:rsid w:val="000B4224"/>
    <w:rsid w:val="000C1812"/>
    <w:rsid w:val="000C6A30"/>
    <w:rsid w:val="000E6BB6"/>
    <w:rsid w:val="00114C98"/>
    <w:rsid w:val="00137DE6"/>
    <w:rsid w:val="00172B5E"/>
    <w:rsid w:val="001873FD"/>
    <w:rsid w:val="00196334"/>
    <w:rsid w:val="001A31CC"/>
    <w:rsid w:val="001A5BDB"/>
    <w:rsid w:val="001B3930"/>
    <w:rsid w:val="00256B08"/>
    <w:rsid w:val="00290FE8"/>
    <w:rsid w:val="002C72F3"/>
    <w:rsid w:val="00346718"/>
    <w:rsid w:val="00350F7F"/>
    <w:rsid w:val="003678B1"/>
    <w:rsid w:val="00375564"/>
    <w:rsid w:val="003777A9"/>
    <w:rsid w:val="00392C90"/>
    <w:rsid w:val="003A7507"/>
    <w:rsid w:val="003D2921"/>
    <w:rsid w:val="003D7738"/>
    <w:rsid w:val="003F5339"/>
    <w:rsid w:val="004028CC"/>
    <w:rsid w:val="00411167"/>
    <w:rsid w:val="00476BDB"/>
    <w:rsid w:val="0049395C"/>
    <w:rsid w:val="004A1F98"/>
    <w:rsid w:val="004A2DA3"/>
    <w:rsid w:val="004C6FEC"/>
    <w:rsid w:val="004D7C7D"/>
    <w:rsid w:val="00505435"/>
    <w:rsid w:val="005326CD"/>
    <w:rsid w:val="0055533C"/>
    <w:rsid w:val="005559E2"/>
    <w:rsid w:val="00565953"/>
    <w:rsid w:val="00584DDD"/>
    <w:rsid w:val="005B7A0A"/>
    <w:rsid w:val="005D4618"/>
    <w:rsid w:val="005F1690"/>
    <w:rsid w:val="005F5D04"/>
    <w:rsid w:val="006331E1"/>
    <w:rsid w:val="00661416"/>
    <w:rsid w:val="0069072A"/>
    <w:rsid w:val="006B552D"/>
    <w:rsid w:val="006C1475"/>
    <w:rsid w:val="006C316D"/>
    <w:rsid w:val="00735FEF"/>
    <w:rsid w:val="00780D5B"/>
    <w:rsid w:val="007B2B5F"/>
    <w:rsid w:val="007C0D57"/>
    <w:rsid w:val="007C6409"/>
    <w:rsid w:val="008673C0"/>
    <w:rsid w:val="00910738"/>
    <w:rsid w:val="009173C3"/>
    <w:rsid w:val="00941607"/>
    <w:rsid w:val="009620DA"/>
    <w:rsid w:val="009D3F1B"/>
    <w:rsid w:val="00A012F6"/>
    <w:rsid w:val="00A01BC2"/>
    <w:rsid w:val="00A125C3"/>
    <w:rsid w:val="00A41DB5"/>
    <w:rsid w:val="00A665FC"/>
    <w:rsid w:val="00A720B4"/>
    <w:rsid w:val="00AB11ED"/>
    <w:rsid w:val="00AD76C8"/>
    <w:rsid w:val="00AF60A1"/>
    <w:rsid w:val="00B74D31"/>
    <w:rsid w:val="00B75699"/>
    <w:rsid w:val="00BC5B45"/>
    <w:rsid w:val="00BD5A75"/>
    <w:rsid w:val="00C229CB"/>
    <w:rsid w:val="00C2622E"/>
    <w:rsid w:val="00C4390C"/>
    <w:rsid w:val="00CB4EA7"/>
    <w:rsid w:val="00CC0107"/>
    <w:rsid w:val="00CD1C79"/>
    <w:rsid w:val="00D0789B"/>
    <w:rsid w:val="00D324EC"/>
    <w:rsid w:val="00D53E75"/>
    <w:rsid w:val="00E1032E"/>
    <w:rsid w:val="00E1747C"/>
    <w:rsid w:val="00E214DC"/>
    <w:rsid w:val="00E37CF5"/>
    <w:rsid w:val="00EF3480"/>
    <w:rsid w:val="00F170EB"/>
    <w:rsid w:val="00F367D1"/>
    <w:rsid w:val="00F94BDF"/>
    <w:rsid w:val="00FC5E9E"/>
    <w:rsid w:val="00FD2ECE"/>
    <w:rsid w:val="00FF0FFC"/>
    <w:rsid w:val="33B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47EFBB-59F1-4AE4-AABB-B88DFC8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2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C229C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C229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229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5F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5F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吴园园</cp:lastModifiedBy>
  <cp:revision>145</cp:revision>
  <cp:lastPrinted>2017-11-20T06:24:00Z</cp:lastPrinted>
  <dcterms:created xsi:type="dcterms:W3CDTF">2017-11-02T08:15:00Z</dcterms:created>
  <dcterms:modified xsi:type="dcterms:W3CDTF">2021-12-22T08:46:00Z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